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02" w:rsidRDefault="00932102" w:rsidP="0093210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76250" cy="552450"/>
            <wp:effectExtent l="1905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185" w:rsidRDefault="00B23185" w:rsidP="00B2318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23185" w:rsidRPr="00D8419D" w:rsidRDefault="00B23185" w:rsidP="00B2318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8419D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D8419D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Pr="00D8419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23185" w:rsidRPr="00D8419D" w:rsidRDefault="00B23185" w:rsidP="00B2318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8419D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</w:p>
    <w:p w:rsidR="00B23185" w:rsidRPr="00D8419D" w:rsidRDefault="00B23185" w:rsidP="00B2318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8419D">
        <w:rPr>
          <w:rFonts w:ascii="Times New Roman" w:hAnsi="Times New Roman"/>
          <w:sz w:val="28"/>
          <w:szCs w:val="28"/>
        </w:rPr>
        <w:t>пятого созыва</w:t>
      </w:r>
    </w:p>
    <w:p w:rsidR="00B23185" w:rsidRPr="00D8419D" w:rsidRDefault="00B23185" w:rsidP="00B23185">
      <w:pPr>
        <w:pStyle w:val="a4"/>
        <w:pBdr>
          <w:top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3185" w:rsidRPr="00D8419D" w:rsidRDefault="00B23185" w:rsidP="00B231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8419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8419D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932102" w:rsidRDefault="00932102" w:rsidP="0093210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FE174E">
        <w:rPr>
          <w:rFonts w:ascii="Times New Roman" w:hAnsi="Times New Roman"/>
          <w:sz w:val="24"/>
        </w:rPr>
        <w:t xml:space="preserve">. </w:t>
      </w:r>
      <w:proofErr w:type="spellStart"/>
      <w:r w:rsidRPr="00FE174E">
        <w:rPr>
          <w:rFonts w:ascii="Times New Roman" w:hAnsi="Times New Roman"/>
          <w:sz w:val="24"/>
        </w:rPr>
        <w:t>Саккулово</w:t>
      </w:r>
      <w:proofErr w:type="spellEnd"/>
    </w:p>
    <w:p w:rsidR="00932102" w:rsidRPr="00D42933" w:rsidRDefault="00932102" w:rsidP="00932102">
      <w:pPr>
        <w:pStyle w:val="a5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</w:t>
      </w:r>
      <w:r w:rsidRPr="00FE174E">
        <w:rPr>
          <w:rFonts w:ascii="Times New Roman" w:hAnsi="Times New Roman"/>
          <w:sz w:val="24"/>
        </w:rPr>
        <w:t xml:space="preserve">т </w:t>
      </w:r>
      <w:r w:rsidR="00A16FD1">
        <w:rPr>
          <w:rFonts w:ascii="Times New Roman" w:hAnsi="Times New Roman"/>
          <w:sz w:val="24"/>
          <w:u w:val="single"/>
        </w:rPr>
        <w:t xml:space="preserve">  </w:t>
      </w:r>
      <w:r w:rsidR="00D6034A">
        <w:rPr>
          <w:rFonts w:ascii="Times New Roman" w:hAnsi="Times New Roman"/>
          <w:sz w:val="24"/>
          <w:u w:val="single"/>
        </w:rPr>
        <w:t>16 февраля</w:t>
      </w:r>
      <w:r w:rsidR="00A16FD1">
        <w:rPr>
          <w:rFonts w:ascii="Times New Roman" w:hAnsi="Times New Roman"/>
          <w:sz w:val="24"/>
          <w:u w:val="single"/>
        </w:rPr>
        <w:t xml:space="preserve">  </w:t>
      </w:r>
      <w:r w:rsidRPr="00D42933">
        <w:rPr>
          <w:rFonts w:ascii="Times New Roman" w:hAnsi="Times New Roman"/>
          <w:sz w:val="24"/>
          <w:u w:val="single"/>
        </w:rPr>
        <w:t>20</w:t>
      </w:r>
      <w:r w:rsidR="00D6034A">
        <w:rPr>
          <w:rFonts w:ascii="Times New Roman" w:hAnsi="Times New Roman"/>
          <w:sz w:val="24"/>
          <w:u w:val="single"/>
        </w:rPr>
        <w:t xml:space="preserve">17  </w:t>
      </w:r>
      <w:r w:rsidRPr="00D42933">
        <w:rPr>
          <w:rFonts w:ascii="Times New Roman" w:hAnsi="Times New Roman"/>
          <w:sz w:val="24"/>
          <w:u w:val="single"/>
        </w:rPr>
        <w:t>г</w:t>
      </w:r>
      <w:r>
        <w:rPr>
          <w:rFonts w:ascii="Times New Roman" w:hAnsi="Times New Roman"/>
          <w:sz w:val="24"/>
        </w:rPr>
        <w:t xml:space="preserve">. №  </w:t>
      </w:r>
      <w:r w:rsidR="00A16FD1">
        <w:rPr>
          <w:rFonts w:ascii="Times New Roman" w:hAnsi="Times New Roman"/>
          <w:sz w:val="24"/>
          <w:u w:val="single"/>
        </w:rPr>
        <w:t xml:space="preserve"> _</w:t>
      </w:r>
      <w:r w:rsidR="00D6034A">
        <w:rPr>
          <w:rFonts w:ascii="Times New Roman" w:hAnsi="Times New Roman"/>
          <w:sz w:val="24"/>
          <w:u w:val="single"/>
        </w:rPr>
        <w:t>29/1</w:t>
      </w:r>
      <w:r w:rsidR="00A16FD1">
        <w:rPr>
          <w:rFonts w:ascii="Times New Roman" w:hAnsi="Times New Roman"/>
          <w:sz w:val="24"/>
          <w:u w:val="single"/>
        </w:rPr>
        <w:t>__</w:t>
      </w:r>
    </w:p>
    <w:p w:rsidR="00932102" w:rsidRPr="00E83C73" w:rsidRDefault="00932102" w:rsidP="00932102">
      <w:pPr>
        <w:rPr>
          <w:rFonts w:ascii="Times New Roman" w:hAnsi="Times New Roman" w:cs="Times New Roman"/>
        </w:rPr>
      </w:pPr>
    </w:p>
    <w:p w:rsidR="00A16FD1" w:rsidRPr="00A16FD1" w:rsidRDefault="00932102" w:rsidP="00932102">
      <w:pPr>
        <w:pStyle w:val="a5"/>
        <w:rPr>
          <w:rFonts w:ascii="Times New Roman" w:hAnsi="Times New Roman"/>
          <w:sz w:val="24"/>
        </w:rPr>
      </w:pPr>
      <w:r w:rsidRPr="00A16FD1">
        <w:rPr>
          <w:rFonts w:ascii="Times New Roman" w:hAnsi="Times New Roman"/>
          <w:sz w:val="24"/>
        </w:rPr>
        <w:t>О</w:t>
      </w:r>
      <w:r w:rsidR="00A16FD1">
        <w:rPr>
          <w:rFonts w:ascii="Times New Roman" w:hAnsi="Times New Roman"/>
          <w:sz w:val="24"/>
        </w:rPr>
        <w:t xml:space="preserve">  </w:t>
      </w:r>
      <w:r w:rsidRPr="00A16FD1">
        <w:rPr>
          <w:rFonts w:ascii="Times New Roman" w:hAnsi="Times New Roman"/>
          <w:sz w:val="24"/>
        </w:rPr>
        <w:t xml:space="preserve"> назначении ответственного</w:t>
      </w:r>
      <w:r w:rsidR="00A16FD1">
        <w:rPr>
          <w:rFonts w:ascii="Times New Roman" w:hAnsi="Times New Roman"/>
          <w:sz w:val="24"/>
        </w:rPr>
        <w:t xml:space="preserve"> </w:t>
      </w:r>
      <w:r w:rsidRPr="00A16FD1">
        <w:rPr>
          <w:rFonts w:ascii="Times New Roman" w:hAnsi="Times New Roman"/>
          <w:sz w:val="24"/>
        </w:rPr>
        <w:t xml:space="preserve"> лица по</w:t>
      </w:r>
      <w:r w:rsidR="00A16FD1">
        <w:rPr>
          <w:rFonts w:ascii="Times New Roman" w:hAnsi="Times New Roman"/>
          <w:sz w:val="24"/>
        </w:rPr>
        <w:t xml:space="preserve">  </w:t>
      </w:r>
      <w:r w:rsidR="00A16FD1" w:rsidRPr="00A16FD1">
        <w:rPr>
          <w:rFonts w:ascii="Times New Roman" w:hAnsi="Times New Roman"/>
          <w:sz w:val="24"/>
        </w:rPr>
        <w:t>п</w:t>
      </w:r>
      <w:r w:rsidRPr="00A16FD1">
        <w:rPr>
          <w:rFonts w:ascii="Times New Roman" w:hAnsi="Times New Roman"/>
          <w:sz w:val="24"/>
        </w:rPr>
        <w:t>риему</w:t>
      </w:r>
    </w:p>
    <w:p w:rsidR="00A16FD1" w:rsidRPr="00A16FD1" w:rsidRDefault="00932102" w:rsidP="00932102">
      <w:pPr>
        <w:pStyle w:val="a5"/>
        <w:rPr>
          <w:rFonts w:ascii="Times New Roman" w:hAnsi="Times New Roman"/>
          <w:sz w:val="24"/>
        </w:rPr>
      </w:pPr>
      <w:r w:rsidRPr="00A16FD1">
        <w:rPr>
          <w:rFonts w:ascii="Times New Roman" w:hAnsi="Times New Roman"/>
          <w:sz w:val="24"/>
        </w:rPr>
        <w:t xml:space="preserve">сведений о </w:t>
      </w:r>
      <w:r w:rsidR="00A16FD1">
        <w:rPr>
          <w:rFonts w:ascii="Times New Roman" w:hAnsi="Times New Roman"/>
          <w:sz w:val="24"/>
        </w:rPr>
        <w:t xml:space="preserve">  </w:t>
      </w:r>
      <w:r w:rsidRPr="00A16FD1">
        <w:rPr>
          <w:rFonts w:ascii="Times New Roman" w:hAnsi="Times New Roman"/>
          <w:sz w:val="24"/>
        </w:rPr>
        <w:t>доходах, расходах,</w:t>
      </w:r>
      <w:r w:rsidR="00A16FD1" w:rsidRPr="00A16FD1">
        <w:rPr>
          <w:rFonts w:ascii="Times New Roman" w:hAnsi="Times New Roman"/>
          <w:sz w:val="24"/>
        </w:rPr>
        <w:t xml:space="preserve"> о</w:t>
      </w:r>
      <w:r w:rsidRPr="00A16FD1">
        <w:rPr>
          <w:rFonts w:ascii="Times New Roman" w:hAnsi="Times New Roman"/>
          <w:sz w:val="24"/>
        </w:rPr>
        <w:t xml:space="preserve">б </w:t>
      </w:r>
      <w:r w:rsidR="00A16FD1">
        <w:rPr>
          <w:rFonts w:ascii="Times New Roman" w:hAnsi="Times New Roman"/>
          <w:sz w:val="24"/>
        </w:rPr>
        <w:t xml:space="preserve"> </w:t>
      </w:r>
      <w:r w:rsidRPr="00A16FD1">
        <w:rPr>
          <w:rFonts w:ascii="Times New Roman" w:hAnsi="Times New Roman"/>
          <w:sz w:val="24"/>
        </w:rPr>
        <w:t xml:space="preserve">имуществе и </w:t>
      </w:r>
    </w:p>
    <w:p w:rsidR="00A16FD1" w:rsidRPr="00A16FD1" w:rsidRDefault="00932102" w:rsidP="00932102">
      <w:pPr>
        <w:pStyle w:val="a5"/>
        <w:rPr>
          <w:rFonts w:ascii="Times New Roman" w:hAnsi="Times New Roman"/>
          <w:sz w:val="24"/>
        </w:rPr>
      </w:pPr>
      <w:proofErr w:type="gramStart"/>
      <w:r w:rsidRPr="00A16FD1">
        <w:rPr>
          <w:rFonts w:ascii="Times New Roman" w:hAnsi="Times New Roman"/>
          <w:sz w:val="24"/>
        </w:rPr>
        <w:t>обязательствах</w:t>
      </w:r>
      <w:proofErr w:type="gramEnd"/>
      <w:r w:rsidR="00A16FD1">
        <w:rPr>
          <w:rFonts w:ascii="Times New Roman" w:hAnsi="Times New Roman"/>
          <w:sz w:val="24"/>
        </w:rPr>
        <w:t xml:space="preserve"> </w:t>
      </w:r>
      <w:r w:rsidRPr="00A16FD1">
        <w:rPr>
          <w:rFonts w:ascii="Times New Roman" w:hAnsi="Times New Roman"/>
          <w:sz w:val="24"/>
        </w:rPr>
        <w:t xml:space="preserve"> </w:t>
      </w:r>
      <w:r w:rsidR="00A16FD1">
        <w:rPr>
          <w:rFonts w:ascii="Times New Roman" w:hAnsi="Times New Roman"/>
          <w:sz w:val="24"/>
        </w:rPr>
        <w:t xml:space="preserve"> </w:t>
      </w:r>
      <w:r w:rsidRPr="00A16FD1">
        <w:rPr>
          <w:rFonts w:ascii="Times New Roman" w:hAnsi="Times New Roman"/>
          <w:sz w:val="24"/>
        </w:rPr>
        <w:t>имущественного</w:t>
      </w:r>
      <w:r w:rsidR="00A16FD1">
        <w:rPr>
          <w:rFonts w:ascii="Times New Roman" w:hAnsi="Times New Roman"/>
          <w:sz w:val="24"/>
        </w:rPr>
        <w:t xml:space="preserve">   </w:t>
      </w:r>
      <w:r w:rsidRPr="00A16FD1">
        <w:rPr>
          <w:rFonts w:ascii="Times New Roman" w:hAnsi="Times New Roman"/>
          <w:sz w:val="24"/>
        </w:rPr>
        <w:t xml:space="preserve"> </w:t>
      </w:r>
      <w:r w:rsidR="00A16FD1" w:rsidRPr="00A16FD1">
        <w:rPr>
          <w:rFonts w:ascii="Times New Roman" w:hAnsi="Times New Roman"/>
          <w:sz w:val="24"/>
        </w:rPr>
        <w:t>х</w:t>
      </w:r>
      <w:r w:rsidRPr="00A16FD1">
        <w:rPr>
          <w:rFonts w:ascii="Times New Roman" w:hAnsi="Times New Roman"/>
          <w:sz w:val="24"/>
        </w:rPr>
        <w:t>арактера</w:t>
      </w:r>
      <w:r w:rsidR="00A16FD1" w:rsidRPr="00A16FD1">
        <w:rPr>
          <w:rFonts w:ascii="Times New Roman" w:hAnsi="Times New Roman"/>
          <w:sz w:val="24"/>
        </w:rPr>
        <w:t xml:space="preserve">, </w:t>
      </w:r>
      <w:r w:rsidR="00A16FD1">
        <w:rPr>
          <w:rFonts w:ascii="Times New Roman" w:hAnsi="Times New Roman"/>
          <w:sz w:val="24"/>
        </w:rPr>
        <w:t xml:space="preserve"> </w:t>
      </w:r>
      <w:r w:rsidR="00A16FD1" w:rsidRPr="00A16FD1">
        <w:rPr>
          <w:rFonts w:ascii="Times New Roman" w:hAnsi="Times New Roman"/>
          <w:sz w:val="24"/>
        </w:rPr>
        <w:t xml:space="preserve">а </w:t>
      </w:r>
    </w:p>
    <w:p w:rsidR="00A16FD1" w:rsidRPr="00A16FD1" w:rsidRDefault="00A16FD1" w:rsidP="00932102">
      <w:pPr>
        <w:pStyle w:val="a5"/>
        <w:rPr>
          <w:rFonts w:ascii="Times New Roman" w:hAnsi="Times New Roman"/>
          <w:sz w:val="24"/>
        </w:rPr>
      </w:pPr>
      <w:r w:rsidRPr="00A16FD1"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z w:val="24"/>
        </w:rPr>
        <w:t xml:space="preserve"> </w:t>
      </w:r>
      <w:r w:rsidRPr="00A16FD1"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</w:t>
      </w:r>
      <w:r w:rsidRPr="00A16FD1">
        <w:rPr>
          <w:rFonts w:ascii="Times New Roman" w:hAnsi="Times New Roman"/>
          <w:sz w:val="24"/>
        </w:rPr>
        <w:t xml:space="preserve"> доходах, </w:t>
      </w:r>
      <w:r>
        <w:rPr>
          <w:rFonts w:ascii="Times New Roman" w:hAnsi="Times New Roman"/>
          <w:sz w:val="24"/>
        </w:rPr>
        <w:t xml:space="preserve">   </w:t>
      </w:r>
      <w:r w:rsidRPr="00A16FD1">
        <w:rPr>
          <w:rFonts w:ascii="Times New Roman" w:hAnsi="Times New Roman"/>
          <w:sz w:val="24"/>
        </w:rPr>
        <w:t>расходах, об</w:t>
      </w:r>
      <w:r>
        <w:rPr>
          <w:rFonts w:ascii="Times New Roman" w:hAnsi="Times New Roman"/>
          <w:sz w:val="24"/>
        </w:rPr>
        <w:t xml:space="preserve"> </w:t>
      </w:r>
      <w:r w:rsidRPr="00A16FD1">
        <w:rPr>
          <w:rFonts w:ascii="Times New Roman" w:hAnsi="Times New Roman"/>
          <w:sz w:val="24"/>
        </w:rPr>
        <w:t xml:space="preserve"> имуществе</w:t>
      </w:r>
      <w:r>
        <w:rPr>
          <w:rFonts w:ascii="Times New Roman" w:hAnsi="Times New Roman"/>
          <w:sz w:val="24"/>
        </w:rPr>
        <w:t xml:space="preserve">   </w:t>
      </w:r>
      <w:r w:rsidRPr="00A16FD1">
        <w:rPr>
          <w:rFonts w:ascii="Times New Roman" w:hAnsi="Times New Roman"/>
          <w:sz w:val="24"/>
        </w:rPr>
        <w:t xml:space="preserve"> и </w:t>
      </w:r>
    </w:p>
    <w:p w:rsidR="00A16FD1" w:rsidRPr="00A16FD1" w:rsidRDefault="00A16FD1" w:rsidP="00932102">
      <w:pPr>
        <w:pStyle w:val="a5"/>
        <w:rPr>
          <w:rFonts w:ascii="Times New Roman" w:hAnsi="Times New Roman"/>
          <w:sz w:val="24"/>
        </w:rPr>
      </w:pPr>
      <w:proofErr w:type="gramStart"/>
      <w:r w:rsidRPr="00A16FD1">
        <w:rPr>
          <w:rFonts w:ascii="Times New Roman" w:hAnsi="Times New Roman"/>
          <w:sz w:val="24"/>
        </w:rPr>
        <w:t>обязательствах</w:t>
      </w:r>
      <w:proofErr w:type="gramEnd"/>
      <w:r w:rsidRPr="00A16FD1">
        <w:rPr>
          <w:rFonts w:ascii="Times New Roman" w:hAnsi="Times New Roman"/>
          <w:sz w:val="24"/>
        </w:rPr>
        <w:t xml:space="preserve"> имущественного характера своих </w:t>
      </w:r>
    </w:p>
    <w:p w:rsidR="00A16FD1" w:rsidRDefault="00A16FD1" w:rsidP="00932102">
      <w:pPr>
        <w:pStyle w:val="a5"/>
        <w:rPr>
          <w:rFonts w:ascii="Times New Roman" w:hAnsi="Times New Roman"/>
          <w:sz w:val="24"/>
        </w:rPr>
      </w:pPr>
      <w:r w:rsidRPr="00A16FD1">
        <w:rPr>
          <w:rFonts w:ascii="Times New Roman" w:hAnsi="Times New Roman"/>
          <w:sz w:val="24"/>
        </w:rPr>
        <w:t>супруги (супруга) и несовершеннолетних детей»</w:t>
      </w:r>
    </w:p>
    <w:p w:rsidR="00A16FD1" w:rsidRDefault="00A16FD1" w:rsidP="0093210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представленных   депутатами   Совета  депутатов</w:t>
      </w:r>
    </w:p>
    <w:p w:rsidR="00932102" w:rsidRDefault="00A16FD1" w:rsidP="00932102">
      <w:pPr>
        <w:pStyle w:val="a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Саккуловского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A16FD1">
        <w:rPr>
          <w:rFonts w:ascii="Times New Roman" w:hAnsi="Times New Roman"/>
          <w:sz w:val="24"/>
        </w:rPr>
        <w:t xml:space="preserve"> </w:t>
      </w:r>
    </w:p>
    <w:p w:rsidR="00EA62B5" w:rsidRDefault="00EA62B5" w:rsidP="00932102">
      <w:pPr>
        <w:pStyle w:val="a5"/>
        <w:rPr>
          <w:rFonts w:ascii="Times New Roman" w:hAnsi="Times New Roman"/>
          <w:sz w:val="24"/>
        </w:rPr>
      </w:pPr>
    </w:p>
    <w:p w:rsidR="00EA62B5" w:rsidRDefault="00EA62B5" w:rsidP="00932102">
      <w:pPr>
        <w:pStyle w:val="a5"/>
        <w:rPr>
          <w:rFonts w:ascii="Times New Roman" w:hAnsi="Times New Roman"/>
          <w:sz w:val="24"/>
        </w:rPr>
      </w:pPr>
    </w:p>
    <w:p w:rsidR="00B23185" w:rsidRDefault="00B23185" w:rsidP="00270153">
      <w:pPr>
        <w:pStyle w:val="a5"/>
        <w:jc w:val="both"/>
        <w:rPr>
          <w:rFonts w:ascii="Times New Roman" w:hAnsi="Times New Roman"/>
          <w:color w:val="3B2D36"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</w:t>
      </w:r>
      <w:r w:rsidR="00EA62B5">
        <w:rPr>
          <w:rFonts w:ascii="Times New Roman" w:hAnsi="Times New Roman"/>
          <w:sz w:val="28"/>
        </w:rPr>
        <w:t xml:space="preserve">В соответствии с Федеральным законом </w:t>
      </w:r>
      <w:r w:rsidR="00270153">
        <w:rPr>
          <w:rFonts w:ascii="Times New Roman" w:hAnsi="Times New Roman"/>
          <w:sz w:val="28"/>
        </w:rPr>
        <w:t>от 25.12.2008 г. № 273-ФЗ «О противодействии коррупции», Федеральным законом от 03.12.2012 года №230-Фз «О контроле за соответствием расходов лиц, замещающих государственные должности, и иных лиц их доходах»</w:t>
      </w:r>
      <w:proofErr w:type="gramStart"/>
      <w:r w:rsidR="00270153">
        <w:rPr>
          <w:rFonts w:ascii="Times New Roman" w:hAnsi="Times New Roman"/>
          <w:sz w:val="28"/>
        </w:rPr>
        <w:t xml:space="preserve"> ,</w:t>
      </w:r>
      <w:proofErr w:type="gramEnd"/>
      <w:r w:rsidR="00270153">
        <w:rPr>
          <w:rFonts w:ascii="Times New Roman" w:hAnsi="Times New Roman"/>
          <w:sz w:val="28"/>
        </w:rPr>
        <w:t xml:space="preserve"> Федеральным законом от 03.11.2015 г. </w:t>
      </w:r>
      <w:r w:rsidR="00270153" w:rsidRPr="00B23185">
        <w:rPr>
          <w:rFonts w:ascii="Times New Roman" w:hAnsi="Times New Roman"/>
          <w:color w:val="3B2D36"/>
          <w:sz w:val="28"/>
          <w:szCs w:val="20"/>
        </w:rPr>
        <w:t xml:space="preserve">« О внесении изменений в отдельные </w:t>
      </w:r>
      <w:r w:rsidRPr="00B23185">
        <w:rPr>
          <w:rFonts w:ascii="Times New Roman" w:hAnsi="Times New Roman"/>
          <w:color w:val="3B2D36"/>
          <w:sz w:val="28"/>
          <w:szCs w:val="20"/>
        </w:rPr>
        <w:t xml:space="preserve">законодательные акты Российской </w:t>
      </w:r>
      <w:r w:rsidR="00270153" w:rsidRPr="00B23185">
        <w:rPr>
          <w:rFonts w:ascii="Times New Roman" w:hAnsi="Times New Roman"/>
          <w:color w:val="3B2D36"/>
          <w:sz w:val="28"/>
          <w:szCs w:val="20"/>
        </w:rPr>
        <w:t>Федерации»</w:t>
      </w:r>
      <w:r w:rsidRPr="00B23185">
        <w:rPr>
          <w:rFonts w:ascii="Times New Roman" w:hAnsi="Times New Roman"/>
          <w:color w:val="3B2D36"/>
          <w:sz w:val="28"/>
          <w:szCs w:val="20"/>
        </w:rPr>
        <w:t xml:space="preserve">, Совет депутатов </w:t>
      </w:r>
      <w:proofErr w:type="spellStart"/>
      <w:r w:rsidRPr="00B23185">
        <w:rPr>
          <w:rFonts w:ascii="Times New Roman" w:hAnsi="Times New Roman"/>
          <w:color w:val="3B2D36"/>
          <w:sz w:val="28"/>
          <w:szCs w:val="20"/>
        </w:rPr>
        <w:t>Саккуловского</w:t>
      </w:r>
      <w:proofErr w:type="spellEnd"/>
      <w:r w:rsidRPr="00B23185">
        <w:rPr>
          <w:rFonts w:ascii="Times New Roman" w:hAnsi="Times New Roman"/>
          <w:color w:val="3B2D36"/>
          <w:sz w:val="28"/>
          <w:szCs w:val="20"/>
        </w:rPr>
        <w:t xml:space="preserve"> сельского поселения</w:t>
      </w:r>
    </w:p>
    <w:p w:rsidR="00B23185" w:rsidRPr="00B23185" w:rsidRDefault="00B23185" w:rsidP="00270153">
      <w:pPr>
        <w:pStyle w:val="a5"/>
        <w:jc w:val="both"/>
        <w:rPr>
          <w:rFonts w:ascii="Times New Roman" w:hAnsi="Times New Roman"/>
          <w:color w:val="3B2D36"/>
          <w:sz w:val="28"/>
          <w:szCs w:val="20"/>
        </w:rPr>
      </w:pPr>
      <w:r>
        <w:rPr>
          <w:rFonts w:ascii="Times New Roman" w:hAnsi="Times New Roman"/>
          <w:color w:val="3B2D36"/>
          <w:sz w:val="28"/>
          <w:szCs w:val="20"/>
        </w:rPr>
        <w:t>РЕШИЛ:</w:t>
      </w:r>
    </w:p>
    <w:p w:rsidR="00B23185" w:rsidRDefault="00B23185" w:rsidP="00B23185">
      <w:pPr>
        <w:pStyle w:val="a5"/>
        <w:jc w:val="both"/>
        <w:rPr>
          <w:rFonts w:ascii="Times New Roman" w:hAnsi="Times New Roman"/>
          <w:color w:val="3B2D36"/>
          <w:sz w:val="28"/>
          <w:szCs w:val="20"/>
        </w:rPr>
      </w:pPr>
      <w:r>
        <w:rPr>
          <w:rFonts w:ascii="Times New Roman" w:hAnsi="Times New Roman"/>
          <w:color w:val="3B2D36"/>
          <w:sz w:val="28"/>
          <w:szCs w:val="20"/>
        </w:rPr>
        <w:t xml:space="preserve">      </w:t>
      </w:r>
      <w:r w:rsidR="00270153" w:rsidRPr="00B23185">
        <w:rPr>
          <w:rFonts w:ascii="Times New Roman" w:hAnsi="Times New Roman"/>
          <w:color w:val="3B2D36"/>
          <w:sz w:val="28"/>
          <w:szCs w:val="20"/>
        </w:rPr>
        <w:t>1. Назначить ответственным лицом за прием сведений о доходах, расходах, об имуществе и обязател</w:t>
      </w:r>
      <w:r>
        <w:rPr>
          <w:rFonts w:ascii="Times New Roman" w:hAnsi="Times New Roman"/>
          <w:color w:val="3B2D36"/>
          <w:sz w:val="28"/>
          <w:szCs w:val="20"/>
        </w:rPr>
        <w:t>ьствах имущественного характера</w:t>
      </w:r>
      <w:r w:rsidR="00270153" w:rsidRPr="00B23185">
        <w:rPr>
          <w:rFonts w:ascii="Times New Roman" w:hAnsi="Times New Roman"/>
          <w:color w:val="3B2D36"/>
          <w:sz w:val="28"/>
          <w:szCs w:val="20"/>
        </w:rPr>
        <w:t>,</w:t>
      </w:r>
      <w:r w:rsidR="00270153" w:rsidRPr="00B23185">
        <w:rPr>
          <w:rFonts w:ascii="Times New Roman" w:hAnsi="Times New Roman"/>
          <w:color w:val="3B2D36"/>
          <w:sz w:val="28"/>
          <w:szCs w:val="20"/>
        </w:rPr>
        <w:br/>
        <w:t xml:space="preserve">а также сведений о доходах, расходах, об имуществе и обязательствах имущественного характера супруги (супруга) и несовершеннолетних детей, представленных депутатами Совета депутатов </w:t>
      </w:r>
      <w:proofErr w:type="spellStart"/>
      <w:r>
        <w:rPr>
          <w:rFonts w:ascii="Times New Roman" w:hAnsi="Times New Roman"/>
          <w:color w:val="3B2D36"/>
          <w:sz w:val="28"/>
          <w:szCs w:val="20"/>
        </w:rPr>
        <w:t>Саккуловского</w:t>
      </w:r>
      <w:proofErr w:type="spellEnd"/>
      <w:r>
        <w:rPr>
          <w:rFonts w:ascii="Times New Roman" w:hAnsi="Times New Roman"/>
          <w:color w:val="3B2D36"/>
          <w:sz w:val="28"/>
          <w:szCs w:val="20"/>
        </w:rPr>
        <w:t xml:space="preserve"> </w:t>
      </w:r>
      <w:r w:rsidR="00270153" w:rsidRPr="00B23185">
        <w:rPr>
          <w:rFonts w:ascii="Times New Roman" w:hAnsi="Times New Roman"/>
          <w:color w:val="3B2D36"/>
          <w:sz w:val="28"/>
          <w:szCs w:val="20"/>
        </w:rPr>
        <w:t>сельского поселения</w:t>
      </w:r>
      <w:r>
        <w:rPr>
          <w:rFonts w:ascii="Times New Roman" w:hAnsi="Times New Roman"/>
          <w:color w:val="3B2D36"/>
          <w:sz w:val="28"/>
          <w:szCs w:val="20"/>
        </w:rPr>
        <w:t xml:space="preserve">, специалиста по организационной работе администрации </w:t>
      </w:r>
      <w:proofErr w:type="spellStart"/>
      <w:r>
        <w:rPr>
          <w:rFonts w:ascii="Times New Roman" w:hAnsi="Times New Roman"/>
          <w:color w:val="3B2D36"/>
          <w:sz w:val="28"/>
          <w:szCs w:val="20"/>
        </w:rPr>
        <w:t>Саккуловского</w:t>
      </w:r>
      <w:proofErr w:type="spellEnd"/>
      <w:r>
        <w:rPr>
          <w:rFonts w:ascii="Times New Roman" w:hAnsi="Times New Roman"/>
          <w:color w:val="3B2D36"/>
          <w:sz w:val="28"/>
          <w:szCs w:val="20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3B2D36"/>
          <w:sz w:val="28"/>
          <w:szCs w:val="20"/>
        </w:rPr>
        <w:t>Гантову</w:t>
      </w:r>
      <w:proofErr w:type="spellEnd"/>
      <w:r>
        <w:rPr>
          <w:rFonts w:ascii="Times New Roman" w:hAnsi="Times New Roman"/>
          <w:color w:val="3B2D36"/>
          <w:sz w:val="28"/>
          <w:szCs w:val="20"/>
        </w:rPr>
        <w:t xml:space="preserve"> Валентину Кимовну.</w:t>
      </w:r>
    </w:p>
    <w:p w:rsidR="00270153" w:rsidRPr="00B23185" w:rsidRDefault="00B23185" w:rsidP="00B23185">
      <w:pPr>
        <w:pStyle w:val="a5"/>
        <w:jc w:val="both"/>
        <w:rPr>
          <w:rFonts w:ascii="Times New Roman" w:hAnsi="Times New Roman"/>
          <w:color w:val="3B2D36"/>
          <w:sz w:val="40"/>
          <w:szCs w:val="20"/>
        </w:rPr>
      </w:pPr>
      <w:r w:rsidRPr="00B23185">
        <w:rPr>
          <w:rFonts w:ascii="Times New Roman" w:hAnsi="Times New Roman"/>
          <w:color w:val="3B2D36"/>
          <w:sz w:val="28"/>
          <w:szCs w:val="20"/>
        </w:rPr>
        <w:t>2. Настоящее решение</w:t>
      </w:r>
      <w:r w:rsidR="00270153" w:rsidRPr="00B23185">
        <w:rPr>
          <w:rFonts w:ascii="Times New Roman" w:hAnsi="Times New Roman"/>
          <w:color w:val="3B2D36"/>
          <w:sz w:val="28"/>
          <w:szCs w:val="20"/>
        </w:rPr>
        <w:t xml:space="preserve"> вступает в силу со дня </w:t>
      </w:r>
      <w:r w:rsidRPr="00B23185">
        <w:rPr>
          <w:rFonts w:ascii="Times New Roman" w:hAnsi="Times New Roman"/>
          <w:color w:val="3B2D36"/>
          <w:sz w:val="28"/>
          <w:szCs w:val="20"/>
        </w:rPr>
        <w:t>его подписания.</w:t>
      </w:r>
    </w:p>
    <w:p w:rsidR="00270153" w:rsidRDefault="00270153" w:rsidP="00270153">
      <w:pPr>
        <w:pStyle w:val="a8"/>
        <w:shd w:val="clear" w:color="auto" w:fill="FFFFFF"/>
        <w:jc w:val="both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B23185" w:rsidRDefault="00B23185" w:rsidP="00B23185">
      <w:pPr>
        <w:pStyle w:val="a5"/>
        <w:rPr>
          <w:rFonts w:ascii="Times New Roman" w:hAnsi="Times New Roman"/>
          <w:sz w:val="28"/>
          <w:szCs w:val="28"/>
        </w:rPr>
      </w:pPr>
      <w:r w:rsidRPr="00707C6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23185" w:rsidRPr="00251DD7" w:rsidRDefault="00B23185" w:rsidP="00B23185">
      <w:pPr>
        <w:pStyle w:val="a5"/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707C6A">
        <w:rPr>
          <w:rFonts w:ascii="Times New Roman" w:hAnsi="Times New Roman"/>
          <w:sz w:val="28"/>
          <w:szCs w:val="28"/>
        </w:rPr>
        <w:t xml:space="preserve">поселения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7C6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707C6A">
        <w:rPr>
          <w:rFonts w:ascii="Times New Roman" w:hAnsi="Times New Roman"/>
          <w:sz w:val="28"/>
          <w:szCs w:val="28"/>
        </w:rPr>
        <w:t>И.П.Пашнин</w:t>
      </w:r>
      <w:proofErr w:type="spellEnd"/>
    </w:p>
    <w:p w:rsidR="00B23185" w:rsidRDefault="00B23185" w:rsidP="00B231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3185" w:rsidRDefault="00B23185" w:rsidP="00B231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0153" w:rsidRPr="00B23185" w:rsidRDefault="00B23185" w:rsidP="00B231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sectPr w:rsidR="00270153" w:rsidRPr="00B23185" w:rsidSect="006F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102"/>
    <w:rsid w:val="00270153"/>
    <w:rsid w:val="006F1A8C"/>
    <w:rsid w:val="00932102"/>
    <w:rsid w:val="00A16FD1"/>
    <w:rsid w:val="00B23185"/>
    <w:rsid w:val="00C73620"/>
    <w:rsid w:val="00D6034A"/>
    <w:rsid w:val="00EA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8C"/>
  </w:style>
  <w:style w:type="paragraph" w:styleId="1">
    <w:name w:val="heading 1"/>
    <w:basedOn w:val="a"/>
    <w:next w:val="a"/>
    <w:link w:val="10"/>
    <w:uiPriority w:val="99"/>
    <w:qFormat/>
    <w:rsid w:val="009321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2102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Верхний колонтитул Знак"/>
    <w:link w:val="a4"/>
    <w:locked/>
    <w:rsid w:val="00932102"/>
    <w:rPr>
      <w:sz w:val="24"/>
      <w:szCs w:val="24"/>
    </w:rPr>
  </w:style>
  <w:style w:type="paragraph" w:styleId="a4">
    <w:name w:val="header"/>
    <w:basedOn w:val="a"/>
    <w:link w:val="a3"/>
    <w:rsid w:val="0093210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932102"/>
  </w:style>
  <w:style w:type="paragraph" w:styleId="a5">
    <w:name w:val="No Spacing"/>
    <w:uiPriority w:val="1"/>
    <w:qFormat/>
    <w:rsid w:val="009321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3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10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7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27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0153"/>
  </w:style>
  <w:style w:type="character" w:styleId="a9">
    <w:name w:val="Hyperlink"/>
    <w:basedOn w:val="a0"/>
    <w:uiPriority w:val="99"/>
    <w:semiHidden/>
    <w:unhideWhenUsed/>
    <w:rsid w:val="00270153"/>
    <w:rPr>
      <w:color w:val="0000FF"/>
      <w:u w:val="single"/>
    </w:rPr>
  </w:style>
  <w:style w:type="paragraph" w:customStyle="1" w:styleId="ConsPlusTitle">
    <w:name w:val="ConsPlusTitle"/>
    <w:rsid w:val="00B23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23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cp:lastPrinted>2017-04-27T10:11:00Z</cp:lastPrinted>
  <dcterms:created xsi:type="dcterms:W3CDTF">2017-04-27T07:25:00Z</dcterms:created>
  <dcterms:modified xsi:type="dcterms:W3CDTF">2017-05-16T06:35:00Z</dcterms:modified>
</cp:coreProperties>
</file>